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195" w:rsidRPr="00086195" w:rsidRDefault="00086195" w:rsidP="00086195">
      <w:pPr>
        <w:rPr>
          <w:lang w:val="en-GB"/>
        </w:rPr>
      </w:pPr>
      <w:r>
        <w:rPr>
          <w:lang w:val="en-GB"/>
        </w:rPr>
        <w:t>Figure 9</w:t>
      </w:r>
      <w:r w:rsidR="000948F3" w:rsidRPr="003978FA">
        <w:rPr>
          <w:lang w:val="en-GB"/>
        </w:rPr>
        <w:br/>
      </w:r>
      <w:r w:rsidR="000948F3" w:rsidRPr="003978FA">
        <w:rPr>
          <w:lang w:val="en-GB"/>
        </w:rPr>
        <w:br/>
      </w:r>
      <w:r w:rsidRPr="00086195">
        <w:rPr>
          <w:lang w:val="en-GB"/>
        </w:rPr>
        <w:t>Normalized spatial-temporal plots of the electron impact excitation rate</w:t>
      </w:r>
    </w:p>
    <w:p w:rsidR="00086195" w:rsidRPr="00086195" w:rsidRDefault="00086195" w:rsidP="00086195">
      <w:pPr>
        <w:rPr>
          <w:lang w:val="en-GB"/>
        </w:rPr>
      </w:pPr>
      <w:r w:rsidRPr="00086195">
        <w:rPr>
          <w:lang w:val="en-GB"/>
        </w:rPr>
        <w:t>from the ground state into He-I (3s)3S1 obtained from simulations of (a) the powered</w:t>
      </w:r>
    </w:p>
    <w:p w:rsidR="00086195" w:rsidRPr="00086195" w:rsidRDefault="00086195" w:rsidP="00086195">
      <w:pPr>
        <w:rPr>
          <w:lang w:val="en-GB"/>
        </w:rPr>
      </w:pPr>
      <w:r w:rsidRPr="00086195">
        <w:rPr>
          <w:lang w:val="en-GB"/>
        </w:rPr>
        <w:t>side and (b) the grounded side of the SDBD. The peak voltage is 20 kV, with a voltage</w:t>
      </w:r>
    </w:p>
    <w:p w:rsidR="00086195" w:rsidRPr="00086195" w:rsidRDefault="00086195" w:rsidP="00086195">
      <w:pPr>
        <w:rPr>
          <w:lang w:val="en-GB"/>
        </w:rPr>
      </w:pPr>
      <w:r w:rsidRPr="00086195">
        <w:rPr>
          <w:lang w:val="en-GB"/>
        </w:rPr>
        <w:t>slope of 2.86 kV and a rise time of 7 ns. The peak voltage is held for 3 ns before</w:t>
      </w:r>
    </w:p>
    <w:p w:rsidR="00086195" w:rsidRPr="00086195" w:rsidRDefault="00086195" w:rsidP="00086195">
      <w:pPr>
        <w:rPr>
          <w:lang w:val="en-GB"/>
        </w:rPr>
      </w:pPr>
      <w:r w:rsidRPr="00086195">
        <w:rPr>
          <w:lang w:val="en-GB"/>
        </w:rPr>
        <w:t>returning to 0 V with the same rate. The plasma is simulated in helium at a constant</w:t>
      </w:r>
    </w:p>
    <w:p w:rsidR="00304650" w:rsidRDefault="00086195" w:rsidP="00086195">
      <w:pPr>
        <w:rPr>
          <w:lang w:val="en-GB"/>
        </w:rPr>
      </w:pPr>
      <w:r w:rsidRPr="00086195">
        <w:rPr>
          <w:lang w:val="en-GB"/>
        </w:rPr>
        <w:t>admixture of 10 % nitrogen.</w:t>
      </w:r>
    </w:p>
    <w:p w:rsidR="003978FA" w:rsidRDefault="00304650" w:rsidP="003978FA">
      <w:pPr>
        <w:rPr>
          <w:lang w:val="en-GB"/>
        </w:rPr>
      </w:pPr>
      <w:r>
        <w:rPr>
          <w:lang w:val="en-GB"/>
        </w:rPr>
        <w:t>simulated data is marked with sim</w:t>
      </w:r>
      <w:r>
        <w:rPr>
          <w:lang w:val="en-GB"/>
        </w:rPr>
        <w:br/>
      </w:r>
      <w:r w:rsidR="003978FA">
        <w:rPr>
          <w:lang w:val="en-GB"/>
        </w:rPr>
        <w:br/>
        <w:t>F</w:t>
      </w:r>
      <w:r>
        <w:rPr>
          <w:lang w:val="en-GB"/>
        </w:rPr>
        <w:t xml:space="preserve">igure </w:t>
      </w:r>
      <w:r w:rsidR="00E948BC">
        <w:rPr>
          <w:lang w:val="en-GB"/>
        </w:rPr>
        <w:t>9</w:t>
      </w:r>
      <w:r>
        <w:rPr>
          <w:lang w:val="en-GB"/>
        </w:rPr>
        <w:t xml:space="preserve"> a) </w:t>
      </w:r>
      <w:r w:rsidR="00086195">
        <w:rPr>
          <w:lang w:val="en-GB"/>
        </w:rPr>
        <w:t>(sim)</w:t>
      </w:r>
      <w:r w:rsidR="00086195">
        <w:rPr>
          <w:lang w:val="en-GB"/>
        </w:rPr>
        <w:br/>
        <w:t>x (time/ ns</w:t>
      </w:r>
      <w:r w:rsidR="008A3BCA" w:rsidRPr="003978FA">
        <w:rPr>
          <w:lang w:val="en-GB"/>
        </w:rPr>
        <w:t>)</w:t>
      </w:r>
      <w:r w:rsidR="00086195">
        <w:rPr>
          <w:lang w:val="en-GB"/>
        </w:rPr>
        <w:t>, y (</w:t>
      </w:r>
      <w:r w:rsidR="003978FA">
        <w:rPr>
          <w:lang w:val="en-GB"/>
        </w:rPr>
        <w:t>mm</w:t>
      </w:r>
      <w:r w:rsidR="000948F3" w:rsidRPr="003978FA">
        <w:rPr>
          <w:lang w:val="en-GB"/>
        </w:rPr>
        <w:t>)</w:t>
      </w:r>
      <w:r w:rsidR="008A3BCA" w:rsidRPr="003978FA">
        <w:rPr>
          <w:lang w:val="en-GB"/>
        </w:rPr>
        <w:t>,</w:t>
      </w:r>
      <w:r w:rsidR="003978FA">
        <w:rPr>
          <w:lang w:val="en-GB"/>
        </w:rPr>
        <w:t xml:space="preserve"> z</w:t>
      </w:r>
      <w:r w:rsidR="008A3BCA" w:rsidRPr="003978FA">
        <w:rPr>
          <w:lang w:val="en-GB"/>
        </w:rPr>
        <w:t xml:space="preserve"> </w:t>
      </w:r>
      <w:r w:rsidR="00086195">
        <w:rPr>
          <w:lang w:val="en-GB"/>
        </w:rPr>
        <w:t>(Excitation</w:t>
      </w:r>
      <w:r w:rsidR="003978FA">
        <w:rPr>
          <w:lang w:val="en-GB"/>
        </w:rPr>
        <w:t xml:space="preserve">/ </w:t>
      </w:r>
      <w:proofErr w:type="spellStart"/>
      <w:r w:rsidR="003978FA">
        <w:rPr>
          <w:lang w:val="en-GB"/>
        </w:rPr>
        <w:t>a.u</w:t>
      </w:r>
      <w:proofErr w:type="spellEnd"/>
      <w:r w:rsidR="003978FA">
        <w:rPr>
          <w:lang w:val="en-GB"/>
        </w:rPr>
        <w:t>.)</w:t>
      </w:r>
    </w:p>
    <w:p w:rsidR="003978FA" w:rsidRDefault="00E948BC" w:rsidP="003978FA">
      <w:pPr>
        <w:rPr>
          <w:lang w:val="en-GB"/>
        </w:rPr>
      </w:pPr>
      <w:r>
        <w:rPr>
          <w:lang w:val="en-GB"/>
        </w:rPr>
        <w:t>Figure 9</w:t>
      </w:r>
      <w:bookmarkStart w:id="0" w:name="_GoBack"/>
      <w:bookmarkEnd w:id="0"/>
      <w:r w:rsidR="003978FA">
        <w:rPr>
          <w:lang w:val="en-GB"/>
        </w:rPr>
        <w:t xml:space="preserve"> b</w:t>
      </w:r>
      <w:r w:rsidR="00304650">
        <w:rPr>
          <w:lang w:val="en-GB"/>
        </w:rPr>
        <w:t xml:space="preserve">) </w:t>
      </w:r>
      <w:r w:rsidR="00086195">
        <w:rPr>
          <w:lang w:val="en-GB"/>
        </w:rPr>
        <w:t>(sim)</w:t>
      </w:r>
      <w:r w:rsidR="003978FA">
        <w:rPr>
          <w:lang w:val="en-GB"/>
        </w:rPr>
        <w:br/>
      </w:r>
      <w:r w:rsidR="00086195">
        <w:rPr>
          <w:lang w:val="en-GB"/>
        </w:rPr>
        <w:t>x (time/ ns</w:t>
      </w:r>
      <w:r w:rsidR="00086195" w:rsidRPr="003978FA">
        <w:rPr>
          <w:lang w:val="en-GB"/>
        </w:rPr>
        <w:t>)</w:t>
      </w:r>
      <w:r w:rsidR="00086195">
        <w:rPr>
          <w:lang w:val="en-GB"/>
        </w:rPr>
        <w:t>, y (mm</w:t>
      </w:r>
      <w:r w:rsidR="00086195" w:rsidRPr="003978FA">
        <w:rPr>
          <w:lang w:val="en-GB"/>
        </w:rPr>
        <w:t>),</w:t>
      </w:r>
      <w:r w:rsidR="00086195">
        <w:rPr>
          <w:lang w:val="en-GB"/>
        </w:rPr>
        <w:t xml:space="preserve"> z</w:t>
      </w:r>
      <w:r w:rsidR="00086195" w:rsidRPr="003978FA">
        <w:rPr>
          <w:lang w:val="en-GB"/>
        </w:rPr>
        <w:t xml:space="preserve"> </w:t>
      </w:r>
      <w:r w:rsidR="00086195">
        <w:rPr>
          <w:lang w:val="en-GB"/>
        </w:rPr>
        <w:t xml:space="preserve">(Excitation/ </w:t>
      </w:r>
      <w:proofErr w:type="spellStart"/>
      <w:r w:rsidR="00086195">
        <w:rPr>
          <w:lang w:val="en-GB"/>
        </w:rPr>
        <w:t>a.u</w:t>
      </w:r>
      <w:proofErr w:type="spellEnd"/>
      <w:r w:rsidR="00086195">
        <w:rPr>
          <w:lang w:val="en-GB"/>
        </w:rPr>
        <w:t>.)</w:t>
      </w:r>
    </w:p>
    <w:p w:rsidR="00F15E2F" w:rsidRPr="003978FA" w:rsidRDefault="00F15E2F" w:rsidP="003978FA">
      <w:pPr>
        <w:rPr>
          <w:lang w:val="en-GB"/>
        </w:rPr>
      </w:pPr>
    </w:p>
    <w:sectPr w:rsidR="00F15E2F" w:rsidRPr="003978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F3"/>
    <w:rsid w:val="00086195"/>
    <w:rsid w:val="000948F3"/>
    <w:rsid w:val="00304650"/>
    <w:rsid w:val="003978FA"/>
    <w:rsid w:val="008A3BCA"/>
    <w:rsid w:val="00E948BC"/>
    <w:rsid w:val="00F1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5A0FF4"/>
  <w15:chartTrackingRefBased/>
  <w15:docId w15:val="{5238BE8B-5329-494C-9A2B-FA2FD5A6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490</Characters>
  <Application>Microsoft Office Word</Application>
  <DocSecurity>0</DocSecurity>
  <Lines>14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Gerrit Hübner</cp:lastModifiedBy>
  <cp:revision>5</cp:revision>
  <dcterms:created xsi:type="dcterms:W3CDTF">2024-11-12T09:33:00Z</dcterms:created>
  <dcterms:modified xsi:type="dcterms:W3CDTF">2024-11-13T09:04:00Z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930f912f49c2de0b02559b2f12fbf15003feed4eebf2566aea5c03a3c079a273</vt:lpwstr>
  </property>
</Properties>
</file>