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48561" w14:textId="2CFF2B21" w:rsidR="00AF0512" w:rsidRDefault="00C66186">
      <w:pPr>
        <w:rPr>
          <w:lang w:val="en-US"/>
        </w:rPr>
      </w:pPr>
      <w:r>
        <w:rPr>
          <w:lang w:val="en-US"/>
        </w:rPr>
        <w:t xml:space="preserve">Figure </w:t>
      </w:r>
      <w:r w:rsidR="00F76D69">
        <w:rPr>
          <w:lang w:val="en-US"/>
        </w:rPr>
        <w:t>6</w:t>
      </w:r>
    </w:p>
    <w:p w14:paraId="17F9EEC3" w14:textId="77777777" w:rsidR="00F76D69" w:rsidRDefault="00F76D69" w:rsidP="006C16F4">
      <w:pPr>
        <w:rPr>
          <w:lang w:val="en-GB"/>
        </w:rPr>
      </w:pPr>
      <w:r>
        <w:rPr>
          <w:lang w:val="en-GB"/>
        </w:rPr>
        <w:t>V</w:t>
      </w:r>
      <w:r w:rsidRPr="00F76D69">
        <w:rPr>
          <w:lang w:val="en-GB"/>
        </w:rPr>
        <w:t>oltage Waveform Tailoring operation (N = 4) of the COST-jet: Spatio</w:t>
      </w:r>
      <w:r w:rsidRPr="00F76D69">
        <w:rPr>
          <w:lang w:val="en-GB"/>
        </w:rPr>
        <w:t>temporal plots of the electron density (first row) and the electric field (second row) for different fundamental driving frequencies (f0) obtained from the simulations. The positions of the sheath edges are shown as solid black lines in (d)-(f). The powered electrode is located at x = 0, while the grounded electrode is at x = 1 mm. The peak-to-peak value of the driving voltage is Vpp = 500 V. The He flow is 1000 sccm with an N2 admixture concentration of 0.1 %.</w:t>
      </w:r>
    </w:p>
    <w:p w14:paraId="51DED8B0" w14:textId="762C2E52" w:rsidR="006C16F4" w:rsidRDefault="006C16F4" w:rsidP="006C16F4">
      <w:pPr>
        <w:rPr>
          <w:lang w:val="en-US"/>
        </w:rPr>
      </w:pPr>
      <w:r>
        <w:rPr>
          <w:lang w:val="en-US"/>
        </w:rPr>
        <w:t xml:space="preserve">Experimental data are marked as </w:t>
      </w:r>
      <w:r w:rsidR="007F786C">
        <w:rPr>
          <w:lang w:val="en-US"/>
        </w:rPr>
        <w:t>E</w:t>
      </w:r>
      <w:r>
        <w:rPr>
          <w:lang w:val="en-US"/>
        </w:rPr>
        <w:t>xp</w:t>
      </w:r>
      <w:r w:rsidR="007F786C">
        <w:rPr>
          <w:lang w:val="en-US"/>
        </w:rPr>
        <w:t>eriment</w:t>
      </w:r>
    </w:p>
    <w:p w14:paraId="6D2BB5BF" w14:textId="0F80F182" w:rsidR="006C16F4" w:rsidRPr="007F786C" w:rsidRDefault="007F786C" w:rsidP="006C16F4">
      <w:pPr>
        <w:rPr>
          <w:lang w:val="en-GB"/>
        </w:rPr>
      </w:pPr>
      <w:r w:rsidRPr="007F786C">
        <w:rPr>
          <w:lang w:val="en-GB"/>
        </w:rPr>
        <w:t>Simulated data is marked a</w:t>
      </w:r>
      <w:r>
        <w:rPr>
          <w:lang w:val="en-GB"/>
        </w:rPr>
        <w:t>s Simulation</w:t>
      </w:r>
    </w:p>
    <w:p w14:paraId="40E84A1C" w14:textId="77777777" w:rsidR="00E953A3" w:rsidRPr="00407645" w:rsidRDefault="0028552D">
      <w:pPr>
        <w:rPr>
          <w:lang w:val="en-GB"/>
        </w:rPr>
      </w:pPr>
      <w:r w:rsidRPr="00407645">
        <w:rPr>
          <w:lang w:val="en-GB"/>
        </w:rPr>
        <w:t>x [t/TRf] , y[mm]</w:t>
      </w:r>
    </w:p>
    <w:p w14:paraId="2A6FF967" w14:textId="7507DA05" w:rsidR="00AF0512" w:rsidRDefault="00F37320" w:rsidP="00407D7A">
      <w:pPr>
        <w:rPr>
          <w:lang w:val="en-US"/>
        </w:rPr>
      </w:pPr>
      <w:r>
        <w:rPr>
          <w:lang w:val="en-US"/>
        </w:rPr>
        <w:t>(Figure</w:t>
      </w:r>
      <w:r w:rsidR="00407D7A">
        <w:rPr>
          <w:lang w:val="en-US"/>
        </w:rPr>
        <w:t>3</w:t>
      </w:r>
      <w:r>
        <w:rPr>
          <w:lang w:val="en-US"/>
        </w:rPr>
        <w:t>a</w:t>
      </w:r>
      <w:r w:rsidR="00407D7A">
        <w:rPr>
          <w:lang w:val="en-US"/>
        </w:rPr>
        <w:t>-3</w:t>
      </w:r>
      <w:r w:rsidR="00F768D8">
        <w:rPr>
          <w:lang w:val="en-US"/>
        </w:rPr>
        <w:t>c)</w:t>
      </w:r>
      <w:r w:rsidR="00584D33">
        <w:rPr>
          <w:lang w:val="en-US"/>
        </w:rPr>
        <w:t>:</w:t>
      </w:r>
      <w:r>
        <w:rPr>
          <w:lang w:val="en-US"/>
        </w:rPr>
        <w:t xml:space="preserve"> </w:t>
      </w:r>
      <w:r w:rsidR="00407645">
        <w:rPr>
          <w:lang w:val="en-US"/>
        </w:rPr>
        <w:t>Simulated</w:t>
      </w:r>
      <w:r>
        <w:rPr>
          <w:lang w:val="en-US"/>
        </w:rPr>
        <w:t xml:space="preserve"> </w:t>
      </w:r>
      <w:r w:rsidR="00407645">
        <w:rPr>
          <w:lang w:val="en-US"/>
        </w:rPr>
        <w:t>electron density</w:t>
      </w:r>
      <w:r>
        <w:rPr>
          <w:lang w:val="en-US"/>
        </w:rPr>
        <w:t xml:space="preserve"> for </w:t>
      </w:r>
      <w:r w:rsidR="00407D7A">
        <w:rPr>
          <w:lang w:val="en-US"/>
        </w:rPr>
        <w:t>N</w:t>
      </w:r>
      <w:r>
        <w:rPr>
          <w:lang w:val="en-US"/>
        </w:rPr>
        <w:t>2-admixtures of</w:t>
      </w:r>
      <w:r w:rsidR="00407D7A">
        <w:rPr>
          <w:lang w:val="en-US"/>
        </w:rPr>
        <w:t xml:space="preserve"> 1 sccm and different applied frequency of </w:t>
      </w:r>
      <w:r w:rsidR="00F76D69">
        <w:rPr>
          <w:lang w:val="en-US"/>
        </w:rPr>
        <w:t>6</w:t>
      </w:r>
      <w:r w:rsidR="00407D7A">
        <w:rPr>
          <w:lang w:val="en-US"/>
        </w:rPr>
        <w:t>MHz, 1</w:t>
      </w:r>
      <w:r w:rsidR="00F76D69">
        <w:rPr>
          <w:lang w:val="en-US"/>
        </w:rPr>
        <w:t>2</w:t>
      </w:r>
      <w:r w:rsidR="00407D7A">
        <w:rPr>
          <w:lang w:val="en-US"/>
        </w:rPr>
        <w:t xml:space="preserve">MHz and </w:t>
      </w:r>
      <w:r w:rsidR="00F76D69">
        <w:rPr>
          <w:lang w:val="en-US"/>
        </w:rPr>
        <w:t>1</w:t>
      </w:r>
      <w:r w:rsidR="00407D7A">
        <w:rPr>
          <w:lang w:val="en-US"/>
        </w:rPr>
        <w:t>8MHz respectively</w:t>
      </w:r>
      <w:r>
        <w:rPr>
          <w:lang w:val="en-US"/>
        </w:rPr>
        <w:t xml:space="preserve"> with N=</w:t>
      </w:r>
      <w:r w:rsidR="00F76D69">
        <w:rPr>
          <w:lang w:val="en-US"/>
        </w:rPr>
        <w:t>4</w:t>
      </w:r>
    </w:p>
    <w:p w14:paraId="7490FCA8" w14:textId="05A63D21" w:rsidR="00407D7A" w:rsidRDefault="00F37320" w:rsidP="00407D7A">
      <w:pPr>
        <w:rPr>
          <w:lang w:val="en-US"/>
        </w:rPr>
      </w:pPr>
      <w:r>
        <w:rPr>
          <w:lang w:val="en-US"/>
        </w:rPr>
        <w:t>(Figure</w:t>
      </w:r>
      <w:r w:rsidR="00407D7A">
        <w:rPr>
          <w:lang w:val="en-US"/>
        </w:rPr>
        <w:t>3</w:t>
      </w:r>
      <w:r>
        <w:rPr>
          <w:lang w:val="en-US"/>
        </w:rPr>
        <w:t>d-8</w:t>
      </w:r>
      <w:r w:rsidR="00F77DAD">
        <w:rPr>
          <w:lang w:val="en-US"/>
        </w:rPr>
        <w:t>f</w:t>
      </w:r>
      <w:r w:rsidR="00F768D8">
        <w:rPr>
          <w:lang w:val="en-US"/>
        </w:rPr>
        <w:t>)</w:t>
      </w:r>
      <w:r w:rsidR="00AF0512">
        <w:rPr>
          <w:lang w:val="en-US"/>
        </w:rPr>
        <w:t>:</w:t>
      </w:r>
      <w:r w:rsidR="00584D33">
        <w:rPr>
          <w:lang w:val="en-US"/>
        </w:rPr>
        <w:t xml:space="preserve"> </w:t>
      </w:r>
      <w:r>
        <w:rPr>
          <w:lang w:val="en-US"/>
        </w:rPr>
        <w:t xml:space="preserve"> </w:t>
      </w:r>
      <w:r w:rsidR="00407D7A">
        <w:rPr>
          <w:lang w:val="en-US"/>
        </w:rPr>
        <w:t xml:space="preserve">Simulated </w:t>
      </w:r>
      <w:r w:rsidR="00407645">
        <w:rPr>
          <w:lang w:val="en-US"/>
        </w:rPr>
        <w:t>electric field</w:t>
      </w:r>
      <w:r>
        <w:rPr>
          <w:lang w:val="en-US"/>
        </w:rPr>
        <w:t xml:space="preserve"> for </w:t>
      </w:r>
      <w:r w:rsidR="00407D7A">
        <w:rPr>
          <w:lang w:val="en-US"/>
        </w:rPr>
        <w:t xml:space="preserve">N2-admixtures of 1 sccm and different applied frequency of </w:t>
      </w:r>
      <w:r w:rsidR="00F76D69">
        <w:rPr>
          <w:lang w:val="en-US"/>
        </w:rPr>
        <w:t>6</w:t>
      </w:r>
      <w:r w:rsidR="00407D7A">
        <w:rPr>
          <w:lang w:val="en-US"/>
        </w:rPr>
        <w:t>MHz, 1</w:t>
      </w:r>
      <w:r w:rsidR="00F76D69">
        <w:rPr>
          <w:lang w:val="en-US"/>
        </w:rPr>
        <w:t>2</w:t>
      </w:r>
      <w:r w:rsidR="00407D7A">
        <w:rPr>
          <w:lang w:val="en-US"/>
        </w:rPr>
        <w:t xml:space="preserve">MHz and </w:t>
      </w:r>
      <w:r w:rsidR="00F76D69">
        <w:rPr>
          <w:lang w:val="en-US"/>
        </w:rPr>
        <w:t>1</w:t>
      </w:r>
      <w:r w:rsidR="00407D7A">
        <w:rPr>
          <w:lang w:val="en-US"/>
        </w:rPr>
        <w:t>8MHz respectively with N=</w:t>
      </w:r>
      <w:r w:rsidR="00F76D69">
        <w:rPr>
          <w:lang w:val="en-US"/>
        </w:rPr>
        <w:t>4</w:t>
      </w:r>
      <w:r w:rsidR="00244F15">
        <w:rPr>
          <w:lang w:val="en-US"/>
        </w:rPr>
        <w:t xml:space="preserve">, additionally the simulated plasma sheaths are added as </w:t>
      </w:r>
      <w:r w:rsidR="00407645">
        <w:rPr>
          <w:lang w:val="en-US"/>
        </w:rPr>
        <w:t>black lines</w:t>
      </w:r>
    </w:p>
    <w:p w14:paraId="680F72BF" w14:textId="77777777" w:rsidR="00407D7A" w:rsidRDefault="00407D7A" w:rsidP="00F37320">
      <w:pPr>
        <w:rPr>
          <w:lang w:val="en-US"/>
        </w:rPr>
      </w:pPr>
    </w:p>
    <w:p w14:paraId="677A839C" w14:textId="77777777" w:rsidR="00AF0512" w:rsidRPr="00AF0512" w:rsidRDefault="00AF0512" w:rsidP="00F37320">
      <w:pPr>
        <w:rPr>
          <w:lang w:val="en-US"/>
        </w:rPr>
      </w:pPr>
    </w:p>
    <w:sectPr w:rsidR="00AF0512" w:rsidRPr="00AF05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9A"/>
    <w:rsid w:val="00023CD7"/>
    <w:rsid w:val="00093D9A"/>
    <w:rsid w:val="00244F15"/>
    <w:rsid w:val="0028552D"/>
    <w:rsid w:val="00375D08"/>
    <w:rsid w:val="003F3DE0"/>
    <w:rsid w:val="00403926"/>
    <w:rsid w:val="00407645"/>
    <w:rsid w:val="00407D7A"/>
    <w:rsid w:val="00584D33"/>
    <w:rsid w:val="005F2D0C"/>
    <w:rsid w:val="006751F8"/>
    <w:rsid w:val="006C16F4"/>
    <w:rsid w:val="007319AE"/>
    <w:rsid w:val="007F467A"/>
    <w:rsid w:val="007F786C"/>
    <w:rsid w:val="00AF0512"/>
    <w:rsid w:val="00BF3DAC"/>
    <w:rsid w:val="00C66186"/>
    <w:rsid w:val="00D3260C"/>
    <w:rsid w:val="00E022B8"/>
    <w:rsid w:val="00E953A3"/>
    <w:rsid w:val="00F37320"/>
    <w:rsid w:val="00F768D8"/>
    <w:rsid w:val="00F76D69"/>
    <w:rsid w:val="00F77D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B43C"/>
  <w15:chartTrackingRefBased/>
  <w15:docId w15:val="{34ACA35B-33DF-41D1-82D8-F7BE1EB14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8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Hübner</dc:creator>
  <cp:keywords/>
  <dc:description/>
  <cp:lastModifiedBy>Hübner, Gerrit</cp:lastModifiedBy>
  <cp:revision>21</cp:revision>
  <dcterms:created xsi:type="dcterms:W3CDTF">2020-07-09T09:18:00Z</dcterms:created>
  <dcterms:modified xsi:type="dcterms:W3CDTF">2021-11-21T17:20:00Z</dcterms:modified>
</cp:coreProperties>
</file>